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29E4" w14:textId="3923F00C" w:rsidR="00E37169" w:rsidRDefault="006747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9A90D9D" wp14:editId="7C84F606">
            <wp:simplePos x="0" y="0"/>
            <wp:positionH relativeFrom="margin">
              <wp:align>center</wp:align>
            </wp:positionH>
            <wp:positionV relativeFrom="paragraph">
              <wp:posOffset>-176530</wp:posOffset>
            </wp:positionV>
            <wp:extent cx="1080655" cy="1076498"/>
            <wp:effectExtent l="0" t="0" r="571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107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CC69D" w14:textId="0F1C4F1A" w:rsidR="00674797" w:rsidRPr="00674797" w:rsidRDefault="00674797" w:rsidP="00674797"/>
    <w:p w14:paraId="79F04319" w14:textId="193636F8" w:rsidR="00674797" w:rsidRDefault="00674797" w:rsidP="00674797">
      <w:pPr>
        <w:tabs>
          <w:tab w:val="left" w:pos="5730"/>
        </w:tabs>
      </w:pPr>
    </w:p>
    <w:p w14:paraId="5855372A" w14:textId="77777777" w:rsidR="00302808" w:rsidRDefault="00302808" w:rsidP="00674797">
      <w:pPr>
        <w:tabs>
          <w:tab w:val="left" w:pos="5730"/>
        </w:tabs>
        <w:jc w:val="center"/>
      </w:pPr>
    </w:p>
    <w:p w14:paraId="265C10B2" w14:textId="17594FC0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>คำสั่งโรงเรียนบ้านกุงชัย</w:t>
      </w:r>
    </w:p>
    <w:p w14:paraId="109E4A23" w14:textId="64CFFC74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>ที่ 3 / 2565</w:t>
      </w:r>
    </w:p>
    <w:p w14:paraId="1A14D83E" w14:textId="1012A643" w:rsidR="00674797" w:rsidRDefault="00674797" w:rsidP="00674797">
      <w:pPr>
        <w:tabs>
          <w:tab w:val="left" w:pos="5730"/>
        </w:tabs>
        <w:jc w:val="center"/>
      </w:pPr>
      <w:r>
        <w:rPr>
          <w:rFonts w:hint="cs"/>
          <w:cs/>
        </w:rPr>
        <w:t>เรื่อง  แต่งตั้งคณะกรรมการความปลอดภัยโรงเรียนบ้านกุงชัย</w:t>
      </w:r>
    </w:p>
    <w:p w14:paraId="45902CD3" w14:textId="56A51D13" w:rsidR="00674797" w:rsidRDefault="00674797" w:rsidP="00302808">
      <w:pPr>
        <w:tabs>
          <w:tab w:val="left" w:pos="5730"/>
        </w:tabs>
        <w:jc w:val="center"/>
      </w:pPr>
      <w:r>
        <w:rPr>
          <w:rFonts w:hint="cs"/>
          <w:cs/>
        </w:rPr>
        <w:t>........................................</w:t>
      </w:r>
    </w:p>
    <w:p w14:paraId="79A5B656" w14:textId="1A6E7A90" w:rsidR="00674797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เพื่อให้การบริหารความปลอดภัยของโรงเรียนบ้านกุงชัย เป็นไปด้วยความเรียบร้อย มีประสิทธิภาพในการให้บริการและแก้ไขปัญหา บรรลุวัตถุประสงค์ตามนโยบายความปลอดภัยในการเสริมสร้างความปลอดภัยให้แก่นักเรียน ครูและบุคลากรทางการศึกษา</w:t>
      </w:r>
    </w:p>
    <w:p w14:paraId="1B60AFF8" w14:textId="674B85C6" w:rsidR="00674797" w:rsidRDefault="00674797" w:rsidP="00674797">
      <w:pPr>
        <w:jc w:val="thaiDistribute"/>
      </w:pPr>
    </w:p>
    <w:p w14:paraId="5757DE1C" w14:textId="7106FBCD" w:rsidR="00674797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อาศัยอำนาจตามความในมาตรา 39 แห่งพระราชบัญญัติระเบียบบริหารราชการ  กระทรวงศึกษาธิการ พ.ศ. 2546 และโดยความเห็นชอบจากคณะกรรมการสถานศึกษาขั้นพื้นฐาน       โรงเรียนบ้านกุงชัย ในคราวประชุมครั้งที่ 1 / 2565 เมื่อวันที่ 25 มกราคม พ.ศ.2565 โรงเรียนบ้านกุงชัยจึงแต่งตั้งคณะกรรมการความปลอดภัยโรงเรียนบ้านกุงชัย ประกอบด้วย</w:t>
      </w:r>
    </w:p>
    <w:p w14:paraId="3D9AB63B" w14:textId="51856FFB" w:rsidR="00674797" w:rsidRPr="00302808" w:rsidRDefault="00674797" w:rsidP="0067479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02808">
        <w:rPr>
          <w:rFonts w:hint="cs"/>
          <w:b/>
          <w:bCs/>
          <w:cs/>
        </w:rPr>
        <w:t>1. ที่ปรึกษา</w:t>
      </w:r>
    </w:p>
    <w:p w14:paraId="562CACF1" w14:textId="5C01ED90" w:rsidR="00FD5FCE" w:rsidRDefault="00674797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FD5FCE">
        <w:rPr>
          <w:rFonts w:hint="cs"/>
          <w:cs/>
        </w:rPr>
        <w:t>1.1 นายสมยศ คุรุพันธุ์</w:t>
      </w:r>
      <w:r w:rsidR="00FD5FCE">
        <w:rPr>
          <w:cs/>
        </w:rPr>
        <w:tab/>
      </w:r>
      <w:r w:rsidR="00FD5FCE">
        <w:rPr>
          <w:rFonts w:hint="cs"/>
          <w:cs/>
        </w:rPr>
        <w:t>ประธานคณะกรรมการสถานศึกษา</w:t>
      </w:r>
    </w:p>
    <w:p w14:paraId="5103A0A0" w14:textId="5FFAD821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1.2 นายสมชาติ ยืน</w:t>
      </w:r>
      <w:proofErr w:type="spellStart"/>
      <w:r>
        <w:rPr>
          <w:rFonts w:hint="cs"/>
          <w:cs/>
        </w:rPr>
        <w:t>ยั่ง</w:t>
      </w:r>
      <w:proofErr w:type="spellEnd"/>
      <w:r>
        <w:rPr>
          <w:cs/>
        </w:rPr>
        <w:tab/>
      </w:r>
      <w:r>
        <w:rPr>
          <w:rFonts w:hint="cs"/>
          <w:cs/>
        </w:rPr>
        <w:t>ผู้ใหญ่บ้านกุงชัย หมู่ที่ 10</w:t>
      </w:r>
    </w:p>
    <w:p w14:paraId="0E9B46AF" w14:textId="354258BC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1.3 นายวีระ มียา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ผู้ใหญ่บ้านกุงชัย หมู่ที่ 11</w:t>
      </w:r>
    </w:p>
    <w:p w14:paraId="4D52E99B" w14:textId="04647A8D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1.4 นายอนัน อกอุ่น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ผู้ใหญ่บ้านกุงชัย หมู่ที่ 13</w:t>
      </w:r>
    </w:p>
    <w:p w14:paraId="1DBE1AA3" w14:textId="61A2E332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 w:rsidR="00302808" w:rsidRPr="00302808">
        <w:rPr>
          <w:rFonts w:hint="cs"/>
          <w:b/>
          <w:bCs/>
          <w:u w:val="single"/>
          <w:cs/>
        </w:rPr>
        <w:t>มี</w:t>
      </w:r>
      <w:r w:rsidRPr="00302808">
        <w:rPr>
          <w:rFonts w:hint="cs"/>
          <w:b/>
          <w:bCs/>
          <w:u w:val="single"/>
          <w:cs/>
        </w:rPr>
        <w:t>หน้าที่</w:t>
      </w:r>
      <w:r>
        <w:rPr>
          <w:rFonts w:hint="cs"/>
          <w:cs/>
        </w:rPr>
        <w:t xml:space="preserve"> ให้คำแนะนำที่เป็นประโยชน์ต่อการดำเนินการ</w:t>
      </w:r>
    </w:p>
    <w:p w14:paraId="1E8B68C7" w14:textId="79A2C48D" w:rsidR="00FD5FCE" w:rsidRPr="00302808" w:rsidRDefault="00FD5FCE" w:rsidP="00674797">
      <w:pPr>
        <w:jc w:val="thaiDistribute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cs/>
        </w:rPr>
        <w:t>2. คณะกรรมการ</w:t>
      </w:r>
    </w:p>
    <w:p w14:paraId="745B4370" w14:textId="7B2149B5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2.1 นายไพโรจน์ ใจดี </w:t>
      </w:r>
      <w:r>
        <w:rPr>
          <w:cs/>
        </w:rPr>
        <w:tab/>
      </w:r>
      <w:r>
        <w:rPr>
          <w:rFonts w:hint="cs"/>
          <w:cs/>
        </w:rPr>
        <w:t>ผู้อำนวยการโรงเรียนบ้านกุงชัย</w:t>
      </w:r>
      <w:r>
        <w:rPr>
          <w:cs/>
        </w:rPr>
        <w:tab/>
      </w:r>
      <w:r w:rsidR="003A6B42">
        <w:rPr>
          <w:rFonts w:hint="cs"/>
          <w:cs/>
        </w:rPr>
        <w:t xml:space="preserve">    </w:t>
      </w:r>
      <w:r>
        <w:rPr>
          <w:rFonts w:hint="cs"/>
          <w:cs/>
        </w:rPr>
        <w:t>ประธานกรรมการ</w:t>
      </w:r>
    </w:p>
    <w:p w14:paraId="3C37D0C1" w14:textId="13CC0F33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2.2 นายอำนาจ ต้นโพธิ์</w:t>
      </w:r>
      <w:r>
        <w:rPr>
          <w:cs/>
        </w:rPr>
        <w:tab/>
      </w:r>
      <w:r>
        <w:rPr>
          <w:rFonts w:hint="cs"/>
          <w:cs/>
        </w:rPr>
        <w:t>รองผู้อำนวยการ</w:t>
      </w:r>
      <w:r w:rsidR="003A6B42">
        <w:rPr>
          <w:rFonts w:hint="cs"/>
          <w:cs/>
        </w:rPr>
        <w:t xml:space="preserve">โรงเรียนบ้านกุงชัย     </w:t>
      </w:r>
      <w:r>
        <w:rPr>
          <w:rFonts w:hint="cs"/>
          <w:cs/>
        </w:rPr>
        <w:t>รองกรรมการ</w:t>
      </w:r>
    </w:p>
    <w:p w14:paraId="33CBFA24" w14:textId="2372B18B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2.3 นายวุฒิพง</w:t>
      </w:r>
      <w:proofErr w:type="spellStart"/>
      <w:r>
        <w:rPr>
          <w:rFonts w:hint="cs"/>
          <w:cs/>
        </w:rPr>
        <w:t>ษ์</w:t>
      </w:r>
      <w:proofErr w:type="spellEnd"/>
      <w:r>
        <w:rPr>
          <w:rFonts w:hint="cs"/>
          <w:cs/>
        </w:rPr>
        <w:t xml:space="preserve"> บุญไชย</w:t>
      </w:r>
      <w:r>
        <w:rPr>
          <w:cs/>
        </w:rPr>
        <w:tab/>
      </w:r>
      <w:r>
        <w:rPr>
          <w:rFonts w:hint="cs"/>
          <w:cs/>
        </w:rPr>
        <w:t>ตัวแทนกรรมการสถานศึกษา</w:t>
      </w:r>
      <w:r>
        <w:rPr>
          <w:cs/>
        </w:rPr>
        <w:tab/>
      </w:r>
      <w:r w:rsidR="003A6B42">
        <w:rPr>
          <w:rFonts w:hint="cs"/>
          <w:cs/>
        </w:rPr>
        <w:t xml:space="preserve">      </w:t>
      </w:r>
      <w:r>
        <w:rPr>
          <w:rFonts w:hint="cs"/>
          <w:cs/>
        </w:rPr>
        <w:t>กรรมการ</w:t>
      </w:r>
    </w:p>
    <w:p w14:paraId="0ECDF21E" w14:textId="0CA4BBD1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2.4 นายปัญญา ช่วยตา</w:t>
      </w:r>
      <w:r>
        <w:rPr>
          <w:cs/>
        </w:rPr>
        <w:tab/>
      </w:r>
      <w:r>
        <w:rPr>
          <w:rFonts w:hint="cs"/>
          <w:cs/>
        </w:rPr>
        <w:t>ตัวแทนกรรมการสถานศึกษา</w:t>
      </w:r>
      <w:r>
        <w:rPr>
          <w:cs/>
        </w:rPr>
        <w:tab/>
      </w:r>
      <w:r w:rsidR="003A6B42">
        <w:rPr>
          <w:rFonts w:hint="cs"/>
          <w:cs/>
        </w:rPr>
        <w:t xml:space="preserve">      </w:t>
      </w:r>
      <w:r>
        <w:rPr>
          <w:rFonts w:hint="cs"/>
          <w:cs/>
        </w:rPr>
        <w:t>กรรมการ</w:t>
      </w:r>
    </w:p>
    <w:p w14:paraId="3065C31D" w14:textId="3EC9CE36" w:rsidR="00FD5FCE" w:rsidRDefault="00FD5FCE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2.5 นางสาวบุญส่ง ทนุพันธ์</w:t>
      </w:r>
      <w:r>
        <w:rPr>
          <w:cs/>
        </w:rPr>
        <w:tab/>
      </w:r>
      <w:r>
        <w:rPr>
          <w:rFonts w:hint="cs"/>
          <w:cs/>
        </w:rPr>
        <w:t>ครู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3A6B42">
        <w:rPr>
          <w:rFonts w:hint="cs"/>
          <w:cs/>
        </w:rPr>
        <w:t xml:space="preserve">  </w:t>
      </w:r>
      <w:r>
        <w:rPr>
          <w:rFonts w:hint="cs"/>
          <w:cs/>
        </w:rPr>
        <w:t>กรรมการและเลขานุการ</w:t>
      </w:r>
    </w:p>
    <w:p w14:paraId="5EF8CF79" w14:textId="52F40933" w:rsidR="003A6B42" w:rsidRDefault="00302808" w:rsidP="00674797">
      <w:pPr>
        <w:jc w:val="thaiDistribute"/>
      </w:pPr>
      <w:r>
        <w:rPr>
          <w:cs/>
        </w:rPr>
        <w:tab/>
      </w:r>
      <w:r>
        <w:rPr>
          <w:cs/>
        </w:rPr>
        <w:tab/>
      </w:r>
      <w:r w:rsidRPr="00302808">
        <w:rPr>
          <w:rFonts w:hint="cs"/>
          <w:b/>
          <w:bCs/>
          <w:u w:val="single"/>
          <w:cs/>
        </w:rPr>
        <w:t>มีหน้าที่</w:t>
      </w:r>
      <w:r>
        <w:rPr>
          <w:rFonts w:hint="cs"/>
          <w:cs/>
        </w:rPr>
        <w:t xml:space="preserve"> เสริมสร้างความปลอดภัย จัดให้มีรูปแบบ หรือกระบวนการในการดูแลช่วยเหลือนักเรียน ให้เกิดการเรียนรู้อย่างมีคุณภาพ มีความสุขและได้รับการปกป้อง คุ้มครองความปลอดภัยทั้งด้านร่างกายและจิตใจ จัดให้มีกิจกรรมเสริมสร้างทักษะให้นักเรียนมีความสามารถในการดูแลตนเองจากภัยอันตรายต่างๆท่ามกลางสภาพแวดล้อมทางสังคมที่เปลี่ยนแปลงตลอดเวลา</w:t>
      </w:r>
    </w:p>
    <w:p w14:paraId="629B209D" w14:textId="77777777" w:rsidR="00302808" w:rsidRPr="00302808" w:rsidRDefault="00302808" w:rsidP="00674797">
      <w:pPr>
        <w:jc w:val="thaiDistribute"/>
        <w:rPr>
          <w:sz w:val="22"/>
          <w:szCs w:val="22"/>
        </w:rPr>
      </w:pPr>
      <w:r>
        <w:rPr>
          <w:cs/>
        </w:rPr>
        <w:tab/>
      </w:r>
      <w:r>
        <w:rPr>
          <w:cs/>
        </w:rPr>
        <w:tab/>
      </w:r>
    </w:p>
    <w:p w14:paraId="7711BB45" w14:textId="6D5DAA91" w:rsidR="00302808" w:rsidRDefault="00302808" w:rsidP="00302808">
      <w:pPr>
        <w:ind w:left="720" w:firstLine="720"/>
        <w:jc w:val="thaiDistribute"/>
      </w:pPr>
      <w:r>
        <w:rPr>
          <w:rFonts w:hint="cs"/>
          <w:cs/>
        </w:rPr>
        <w:t>ทั้งนี้ตั้งแต่บัดนี้เป็นต้นไป</w:t>
      </w:r>
    </w:p>
    <w:p w14:paraId="3D655B76" w14:textId="77777777" w:rsidR="00B112E1" w:rsidRPr="00B112E1" w:rsidRDefault="00B112E1" w:rsidP="00302808">
      <w:pPr>
        <w:ind w:left="720" w:firstLine="720"/>
        <w:jc w:val="thaiDistribute"/>
        <w:rPr>
          <w:sz w:val="24"/>
          <w:szCs w:val="24"/>
        </w:rPr>
      </w:pPr>
    </w:p>
    <w:p w14:paraId="50F26938" w14:textId="33CC2EDA" w:rsidR="00302808" w:rsidRDefault="00302808" w:rsidP="00302808">
      <w:pPr>
        <w:ind w:left="1440" w:firstLine="720"/>
      </w:pPr>
      <w:r>
        <w:rPr>
          <w:rFonts w:hint="cs"/>
          <w:cs/>
        </w:rPr>
        <w:t>สั่ง ณ วันที่ 25 มกราคม พ.ศ. 2565</w:t>
      </w:r>
    </w:p>
    <w:p w14:paraId="787A27E5" w14:textId="72155F5E" w:rsidR="00302808" w:rsidRDefault="00370AD5" w:rsidP="00302808">
      <w:pPr>
        <w:tabs>
          <w:tab w:val="left" w:pos="4536"/>
        </w:tabs>
        <w:ind w:left="1440"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740F7" wp14:editId="7D9A5B44">
            <wp:simplePos x="0" y="0"/>
            <wp:positionH relativeFrom="column">
              <wp:posOffset>3253740</wp:posOffset>
            </wp:positionH>
            <wp:positionV relativeFrom="paragraph">
              <wp:posOffset>15875</wp:posOffset>
            </wp:positionV>
            <wp:extent cx="876300" cy="413614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13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808">
        <w:rPr>
          <w:cs/>
        </w:rPr>
        <w:tab/>
      </w:r>
    </w:p>
    <w:p w14:paraId="610320A4" w14:textId="769FF8B6" w:rsidR="00302808" w:rsidRDefault="00302808" w:rsidP="00302808">
      <w:pPr>
        <w:tabs>
          <w:tab w:val="left" w:pos="4536"/>
        </w:tabs>
        <w:ind w:left="1440" w:firstLine="720"/>
      </w:pPr>
    </w:p>
    <w:p w14:paraId="2E8B50A7" w14:textId="6284BC3C" w:rsidR="00302808" w:rsidRDefault="00302808" w:rsidP="00302808">
      <w:pPr>
        <w:tabs>
          <w:tab w:val="left" w:pos="4536"/>
        </w:tabs>
        <w:ind w:left="1440" w:firstLine="72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(นายไพโรจน์ ใจดี)</w:t>
      </w:r>
    </w:p>
    <w:p w14:paraId="52FDDF93" w14:textId="07124243" w:rsidR="00302808" w:rsidRPr="00674797" w:rsidRDefault="00302808" w:rsidP="00302808">
      <w:pPr>
        <w:tabs>
          <w:tab w:val="left" w:pos="3969"/>
          <w:tab w:val="left" w:pos="4536"/>
        </w:tabs>
        <w:ind w:left="1440" w:firstLine="72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ผู้อำนวยการโรงเรียนบ้านกุงชัย</w:t>
      </w:r>
    </w:p>
    <w:sectPr w:rsidR="00302808" w:rsidRPr="00674797" w:rsidSect="00A909FB">
      <w:pgSz w:w="11906" w:h="16838"/>
      <w:pgMar w:top="1418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025"/>
    <w:multiLevelType w:val="hybridMultilevel"/>
    <w:tmpl w:val="756C0EB2"/>
    <w:lvl w:ilvl="0" w:tplc="69A667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60D3AB3"/>
    <w:multiLevelType w:val="hybridMultilevel"/>
    <w:tmpl w:val="05644CEC"/>
    <w:lvl w:ilvl="0" w:tplc="9D3EE1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97"/>
    <w:rsid w:val="00302808"/>
    <w:rsid w:val="00370AD5"/>
    <w:rsid w:val="003A6B42"/>
    <w:rsid w:val="00674797"/>
    <w:rsid w:val="00A909FB"/>
    <w:rsid w:val="00B112E1"/>
    <w:rsid w:val="00E37169"/>
    <w:rsid w:val="00EF2F63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7436"/>
  <w15:chartTrackingRefBased/>
  <w15:docId w15:val="{F0478CCD-6ACF-42B7-883F-CA5D4696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9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2022-01-31T03:52:00Z</cp:lastPrinted>
  <dcterms:created xsi:type="dcterms:W3CDTF">2022-01-25T03:52:00Z</dcterms:created>
  <dcterms:modified xsi:type="dcterms:W3CDTF">2022-01-31T03:52:00Z</dcterms:modified>
</cp:coreProperties>
</file>